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B" w:rsidRDefault="0073118B" w:rsidP="0073118B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  <w:u w:val="double"/>
        </w:rPr>
      </w:pPr>
      <w:r w:rsidRPr="0073118B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double"/>
        </w:rPr>
        <w:t>「ふれあい看護体験202</w:t>
      </w:r>
      <w:r w:rsidRPr="0073118B">
        <w:rPr>
          <w:rFonts w:ascii="ＭＳ Ｐゴシック" w:eastAsia="ＭＳ Ｐゴシック" w:hAnsi="ＭＳ Ｐゴシック" w:cs="Times New Roman"/>
          <w:b/>
          <w:sz w:val="32"/>
          <w:szCs w:val="32"/>
          <w:u w:val="double"/>
        </w:rPr>
        <w:t>1</w:t>
      </w:r>
      <w:r w:rsidRPr="0073118B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double"/>
        </w:rPr>
        <w:t>」受入れ票</w:t>
      </w:r>
    </w:p>
    <w:p w:rsidR="0073118B" w:rsidRPr="00E07DAB" w:rsidRDefault="0073118B" w:rsidP="0073118B">
      <w:pPr>
        <w:jc w:val="left"/>
        <w:rPr>
          <w:rFonts w:ascii="ＭＳ Ｐゴシック" w:eastAsia="ＭＳ Ｐゴシック" w:hAnsi="ＭＳ Ｐゴシック" w:cs="Times New Roman"/>
          <w:szCs w:val="32"/>
          <w:u w:val="double"/>
        </w:rPr>
      </w:pPr>
    </w:p>
    <w:p w:rsidR="0073118B" w:rsidRDefault="007F0101" w:rsidP="0073118B">
      <w:pPr>
        <w:jc w:val="left"/>
        <w:rPr>
          <w:u w:val="single"/>
        </w:rPr>
      </w:pPr>
      <w:r>
        <w:rPr>
          <w:rFonts w:hint="eastAsia"/>
          <w:u w:val="single"/>
        </w:rPr>
        <w:t>体験</w:t>
      </w:r>
      <w:r w:rsidR="0073118B">
        <w:rPr>
          <w:rFonts w:hint="eastAsia"/>
          <w:u w:val="single"/>
        </w:rPr>
        <w:t xml:space="preserve">施設名　　　　　　　　　　　　　　　　　</w:t>
      </w:r>
      <w:r w:rsidR="0073118B">
        <w:rPr>
          <w:rFonts w:hint="eastAsia"/>
        </w:rPr>
        <w:t xml:space="preserve">　　　　　　　</w:t>
      </w:r>
      <w:r w:rsidRPr="007F0101">
        <w:rPr>
          <w:rFonts w:hint="eastAsia"/>
          <w:u w:val="single"/>
        </w:rPr>
        <w:t>施設</w:t>
      </w:r>
      <w:r w:rsidR="0073118B" w:rsidRPr="0073118B">
        <w:rPr>
          <w:rFonts w:hint="eastAsia"/>
          <w:u w:val="single"/>
        </w:rPr>
        <w:t>担当者</w:t>
      </w:r>
      <w:r w:rsidR="0073118B">
        <w:rPr>
          <w:rFonts w:hint="eastAsia"/>
          <w:u w:val="single"/>
        </w:rPr>
        <w:t>名</w:t>
      </w:r>
      <w:r w:rsidR="0073118B" w:rsidRPr="0073118B">
        <w:rPr>
          <w:rFonts w:hint="eastAsia"/>
          <w:u w:val="single"/>
        </w:rPr>
        <w:t xml:space="preserve">　　</w:t>
      </w:r>
      <w:r w:rsidR="0073118B">
        <w:rPr>
          <w:rFonts w:hint="eastAsia"/>
          <w:u w:val="single"/>
        </w:rPr>
        <w:t xml:space="preserve">　　　　　　　　　　　　　</w:t>
      </w:r>
    </w:p>
    <w:p w:rsidR="0073118B" w:rsidRDefault="0073118B" w:rsidP="0073118B">
      <w:pPr>
        <w:jc w:val="left"/>
        <w:rPr>
          <w:u w:val="single"/>
        </w:rPr>
      </w:pPr>
    </w:p>
    <w:p w:rsidR="0073118B" w:rsidRDefault="007F0101" w:rsidP="007F0101">
      <w:pPr>
        <w:pStyle w:val="a8"/>
        <w:numPr>
          <w:ilvl w:val="0"/>
          <w:numId w:val="1"/>
        </w:numPr>
        <w:ind w:leftChars="0"/>
        <w:jc w:val="left"/>
      </w:pPr>
      <w:r w:rsidRPr="007F0101">
        <w:rPr>
          <w:rFonts w:hint="eastAsia"/>
        </w:rPr>
        <w:t>決定事項</w:t>
      </w:r>
    </w:p>
    <w:p w:rsidR="007F0101" w:rsidRPr="007F0101" w:rsidRDefault="007F0101" w:rsidP="007F0101">
      <w:pPr>
        <w:pStyle w:val="a8"/>
        <w:ind w:leftChars="0" w:left="420"/>
        <w:jc w:val="left"/>
        <w:rPr>
          <w:rFonts w:hint="eastAsia"/>
        </w:rPr>
      </w:pPr>
    </w:p>
    <w:p w:rsidR="0073118B" w:rsidRDefault="0073118B" w:rsidP="0073118B">
      <w:pPr>
        <w:jc w:val="left"/>
      </w:pPr>
      <w:r>
        <w:rPr>
          <w:rFonts w:hint="eastAsia"/>
          <w:u w:val="single"/>
        </w:rPr>
        <w:t xml:space="preserve">学校名　　　　　　　　　　　　　　　　　</w:t>
      </w:r>
      <w:r>
        <w:rPr>
          <w:rFonts w:hint="eastAsia"/>
        </w:rPr>
        <w:t xml:space="preserve">　　　</w:t>
      </w:r>
      <w:r w:rsidRPr="00E07DAB">
        <w:rPr>
          <w:rFonts w:hint="eastAsia"/>
          <w:u w:val="single"/>
        </w:rPr>
        <w:t xml:space="preserve">　　</w:t>
      </w:r>
      <w:r w:rsidR="00E07DAB" w:rsidRPr="00E07DAB">
        <w:rPr>
          <w:rFonts w:hint="eastAsia"/>
          <w:u w:val="single"/>
        </w:rPr>
        <w:t xml:space="preserve">　　名</w:t>
      </w:r>
      <w:r w:rsidR="00E07DAB">
        <w:rPr>
          <w:rFonts w:hint="eastAsia"/>
        </w:rPr>
        <w:t>の参加が決定しました。</w:t>
      </w:r>
    </w:p>
    <w:p w:rsidR="00E07DAB" w:rsidRDefault="00E07DAB" w:rsidP="0073118B">
      <w:pPr>
        <w:jc w:val="left"/>
      </w:pPr>
    </w:p>
    <w:p w:rsidR="00E07DAB" w:rsidRDefault="00E07DAB" w:rsidP="0073118B">
      <w:pPr>
        <w:jc w:val="left"/>
      </w:pPr>
      <w:r>
        <w:rPr>
          <w:rFonts w:hint="eastAsia"/>
        </w:rPr>
        <w:t>参加名簿は以下のとおり</w:t>
      </w:r>
    </w:p>
    <w:tbl>
      <w:tblPr>
        <w:tblStyle w:val="a7"/>
        <w:tblW w:w="9667" w:type="dxa"/>
        <w:tblLook w:val="04A0" w:firstRow="1" w:lastRow="0" w:firstColumn="1" w:lastColumn="0" w:noHBand="0" w:noVBand="1"/>
      </w:tblPr>
      <w:tblGrid>
        <w:gridCol w:w="1375"/>
        <w:gridCol w:w="850"/>
        <w:gridCol w:w="2608"/>
        <w:gridCol w:w="2608"/>
        <w:gridCol w:w="850"/>
        <w:gridCol w:w="1376"/>
      </w:tblGrid>
      <w:tr w:rsidR="00E07DAB" w:rsidTr="00E07DAB">
        <w:tc>
          <w:tcPr>
            <w:tcW w:w="1375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体験日</w:t>
            </w:r>
          </w:p>
        </w:tc>
        <w:tc>
          <w:tcPr>
            <w:tcW w:w="850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08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6" w:type="dxa"/>
          </w:tcPr>
          <w:p w:rsidR="00E07DAB" w:rsidRDefault="00E07DAB" w:rsidP="00E07DAB">
            <w:pPr>
              <w:jc w:val="center"/>
            </w:pPr>
            <w:r>
              <w:rPr>
                <w:rFonts w:hint="eastAsia"/>
              </w:rPr>
              <w:t>服のサイズ</w:t>
            </w:r>
          </w:p>
        </w:tc>
      </w:tr>
      <w:tr w:rsidR="00E07DAB" w:rsidTr="00E07DAB">
        <w:trPr>
          <w:trHeight w:val="454"/>
        </w:trPr>
        <w:tc>
          <w:tcPr>
            <w:tcW w:w="1375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1376" w:type="dxa"/>
            <w:vAlign w:val="center"/>
          </w:tcPr>
          <w:p w:rsidR="00E07DAB" w:rsidRDefault="00E07DAB" w:rsidP="00E07DAB">
            <w:pPr>
              <w:jc w:val="center"/>
            </w:pPr>
          </w:p>
        </w:tc>
      </w:tr>
      <w:tr w:rsidR="00E07DAB" w:rsidTr="00E07DAB">
        <w:trPr>
          <w:trHeight w:val="454"/>
        </w:trPr>
        <w:tc>
          <w:tcPr>
            <w:tcW w:w="1375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1376" w:type="dxa"/>
            <w:vAlign w:val="center"/>
          </w:tcPr>
          <w:p w:rsidR="00E07DAB" w:rsidRDefault="00E07DAB" w:rsidP="00E07DAB">
            <w:pPr>
              <w:jc w:val="center"/>
            </w:pPr>
          </w:p>
        </w:tc>
      </w:tr>
      <w:tr w:rsidR="00E07DAB" w:rsidTr="00E07DAB">
        <w:trPr>
          <w:trHeight w:val="454"/>
        </w:trPr>
        <w:tc>
          <w:tcPr>
            <w:tcW w:w="1375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1376" w:type="dxa"/>
            <w:vAlign w:val="center"/>
          </w:tcPr>
          <w:p w:rsidR="00E07DAB" w:rsidRDefault="00E07DAB" w:rsidP="00E07DAB">
            <w:pPr>
              <w:jc w:val="center"/>
            </w:pPr>
          </w:p>
        </w:tc>
      </w:tr>
      <w:tr w:rsidR="00E07DAB" w:rsidTr="00E07DAB">
        <w:trPr>
          <w:trHeight w:val="454"/>
        </w:trPr>
        <w:tc>
          <w:tcPr>
            <w:tcW w:w="1375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1376" w:type="dxa"/>
            <w:vAlign w:val="center"/>
          </w:tcPr>
          <w:p w:rsidR="00E07DAB" w:rsidRDefault="00E07DAB" w:rsidP="00E07DAB">
            <w:pPr>
              <w:jc w:val="center"/>
            </w:pPr>
          </w:p>
        </w:tc>
      </w:tr>
      <w:tr w:rsidR="00E07DAB" w:rsidTr="00E07DAB">
        <w:trPr>
          <w:trHeight w:val="454"/>
        </w:trPr>
        <w:tc>
          <w:tcPr>
            <w:tcW w:w="1375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2608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850" w:type="dxa"/>
            <w:vAlign w:val="center"/>
          </w:tcPr>
          <w:p w:rsidR="00E07DAB" w:rsidRDefault="00E07DAB" w:rsidP="00E07DAB">
            <w:pPr>
              <w:jc w:val="center"/>
            </w:pPr>
          </w:p>
        </w:tc>
        <w:tc>
          <w:tcPr>
            <w:tcW w:w="1376" w:type="dxa"/>
            <w:vAlign w:val="center"/>
          </w:tcPr>
          <w:p w:rsidR="00E07DAB" w:rsidRDefault="00E07DAB" w:rsidP="00E07DAB">
            <w:pPr>
              <w:jc w:val="center"/>
            </w:pPr>
          </w:p>
        </w:tc>
      </w:tr>
    </w:tbl>
    <w:p w:rsidR="00E07DAB" w:rsidRDefault="00E07DAB" w:rsidP="0073118B">
      <w:pPr>
        <w:jc w:val="left"/>
      </w:pPr>
    </w:p>
    <w:p w:rsidR="00E07DAB" w:rsidRDefault="00E07DAB" w:rsidP="007F010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体験に関する連絡事項</w:t>
      </w: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60"/>
        <w:gridCol w:w="100"/>
        <w:gridCol w:w="365"/>
        <w:gridCol w:w="2038"/>
        <w:gridCol w:w="37"/>
        <w:gridCol w:w="323"/>
        <w:gridCol w:w="40"/>
        <w:gridCol w:w="1997"/>
        <w:gridCol w:w="360"/>
        <w:gridCol w:w="1730"/>
      </w:tblGrid>
      <w:tr w:rsidR="00E07DAB" w:rsidRPr="00902814" w:rsidTr="00E07DAB">
        <w:trPr>
          <w:trHeight w:val="567"/>
        </w:trPr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集合時間・場所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  <w:vAlign w:val="center"/>
          </w:tcPr>
          <w:p w:rsidR="00E07DAB" w:rsidRPr="00902814" w:rsidRDefault="00E07DAB" w:rsidP="003B4E73">
            <w:pPr>
              <w:ind w:firstLineChars="100" w:firstLine="210"/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  <w:t xml:space="preserve">集合時間：　　</w:t>
            </w:r>
            <w:r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 xml:space="preserve">　　</w:t>
            </w: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  <w:t xml:space="preserve">時　　</w:t>
            </w:r>
            <w:r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 xml:space="preserve">　　</w:t>
            </w: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  <w:t>分　　集合場所：</w:t>
            </w:r>
            <w:r w:rsidRPr="003A77B5">
              <w:rPr>
                <w:rFonts w:ascii="ＭＳ Ｐゴシック" w:eastAsia="ＭＳ Ｐゴシック" w:hAnsi="ＭＳ Ｐゴシック" w:hint="eastAsia"/>
                <w:b/>
                <w:szCs w:val="24"/>
                <w:u w:val="thick" w:color="FFFFFF"/>
              </w:rPr>
              <w:t xml:space="preserve">(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  <w:u w:val="thick" w:color="FFFFFF"/>
              </w:rPr>
              <w:t xml:space="preserve">　　</w:t>
            </w:r>
            <w:r w:rsidRPr="003A77B5">
              <w:rPr>
                <w:rFonts w:ascii="ＭＳ Ｐゴシック" w:eastAsia="ＭＳ Ｐゴシック" w:hAnsi="ＭＳ Ｐゴシック" w:hint="eastAsia"/>
                <w:b/>
                <w:szCs w:val="24"/>
                <w:u w:val="thick" w:color="FFFFFF"/>
              </w:rPr>
              <w:t xml:space="preserve">　　　　　)</w:t>
            </w:r>
          </w:p>
        </w:tc>
      </w:tr>
      <w:tr w:rsidR="00E07DAB" w:rsidRPr="00902814" w:rsidTr="00E07DAB">
        <w:trPr>
          <w:trHeight w:val="567"/>
        </w:trPr>
        <w:tc>
          <w:tcPr>
            <w:tcW w:w="2262" w:type="dxa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体験終了時間</w:t>
            </w:r>
          </w:p>
        </w:tc>
        <w:tc>
          <w:tcPr>
            <w:tcW w:w="7350" w:type="dxa"/>
            <w:gridSpan w:val="10"/>
            <w:vAlign w:val="center"/>
          </w:tcPr>
          <w:p w:rsidR="00E07DAB" w:rsidRPr="00902814" w:rsidRDefault="00E07DAB" w:rsidP="003B4E7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終了時間</w:t>
            </w:r>
            <w:r w:rsidRPr="003A77B5">
              <w:rPr>
                <w:rFonts w:ascii="ＭＳ Ｐゴシック" w:eastAsia="ＭＳ Ｐゴシック" w:hAnsi="ＭＳ Ｐゴシック" w:hint="eastAsia"/>
                <w:b/>
                <w:szCs w:val="24"/>
                <w:u w:val="thick" w:color="FFFFFF"/>
              </w:rPr>
              <w:t>（　　　　　　　）</w:t>
            </w: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  <w:lang w:eastAsia="zh-TW"/>
              </w:rPr>
              <w:t>時頃</w:t>
            </w:r>
          </w:p>
        </w:tc>
      </w:tr>
      <w:tr w:rsidR="00E07DAB" w:rsidRPr="00902814" w:rsidTr="00E07DAB">
        <w:trPr>
          <w:trHeight w:val="454"/>
        </w:trPr>
        <w:tc>
          <w:tcPr>
            <w:tcW w:w="2262" w:type="dxa"/>
            <w:vMerge w:val="restart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服</w:t>
            </w: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 xml:space="preserve">　　</w:t>
            </w:r>
            <w:r w:rsidRPr="00902814"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装</w:t>
            </w:r>
          </w:p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16"/>
                <w:szCs w:val="16"/>
                <w:u w:val="thick" w:color="FFFFFF"/>
              </w:rPr>
            </w:pPr>
          </w:p>
        </w:tc>
        <w:tc>
          <w:tcPr>
            <w:tcW w:w="460" w:type="dxa"/>
            <w:gridSpan w:val="2"/>
            <w:vMerge w:val="restart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02814">
              <w:rPr>
                <w:rFonts w:ascii="ＭＳ Ｐゴシック" w:eastAsia="ＭＳ Ｐゴシック" w:hAnsi="ＭＳ Ｐゴシック"/>
                <w:szCs w:val="24"/>
              </w:rPr>
              <w:t>女性</w:t>
            </w:r>
          </w:p>
        </w:tc>
        <w:tc>
          <w:tcPr>
            <w:tcW w:w="365" w:type="dxa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8" w:type="dxa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白衣（病院貸し出し）</w:t>
            </w:r>
          </w:p>
        </w:tc>
        <w:tc>
          <w:tcPr>
            <w:tcW w:w="360" w:type="dxa"/>
            <w:gridSpan w:val="2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7" w:type="dxa"/>
            <w:gridSpan w:val="2"/>
          </w:tcPr>
          <w:p w:rsidR="00E07DAB" w:rsidRPr="00902814" w:rsidRDefault="00E07DAB" w:rsidP="007F010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白か肌色の</w:t>
            </w:r>
          </w:p>
          <w:p w:rsidR="00E07DAB" w:rsidRPr="00BF4143" w:rsidRDefault="00E07DAB" w:rsidP="007F0101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BF4143">
              <w:rPr>
                <w:rFonts w:ascii="ＭＳ Ｐゴシック" w:eastAsia="ＭＳ Ｐゴシック" w:hAnsi="ＭＳ Ｐゴシック" w:hint="eastAsia"/>
                <w:u w:color="FFFFFF"/>
              </w:rPr>
              <w:t>ロングスリップ</w:t>
            </w:r>
          </w:p>
        </w:tc>
        <w:tc>
          <w:tcPr>
            <w:tcW w:w="360" w:type="dxa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1730" w:type="dxa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白Tシャツ</w:t>
            </w:r>
          </w:p>
        </w:tc>
      </w:tr>
      <w:tr w:rsidR="00E07DAB" w:rsidRPr="00902814" w:rsidTr="003B4E73">
        <w:trPr>
          <w:trHeight w:val="510"/>
        </w:trPr>
        <w:tc>
          <w:tcPr>
            <w:tcW w:w="2262" w:type="dxa"/>
            <w:vMerge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460" w:type="dxa"/>
            <w:gridSpan w:val="2"/>
            <w:vMerge/>
            <w:tcBorders>
              <w:bottom w:val="double" w:sz="4" w:space="0" w:color="auto"/>
            </w:tcBorders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65" w:type="dxa"/>
            <w:tcBorders>
              <w:bottom w:val="double" w:sz="4" w:space="0" w:color="auto"/>
            </w:tcBorders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学校指定ジャージ</w:t>
            </w:r>
          </w:p>
        </w:tc>
        <w:tc>
          <w:tcPr>
            <w:tcW w:w="360" w:type="dxa"/>
            <w:gridSpan w:val="2"/>
            <w:tcBorders>
              <w:bottom w:val="double" w:sz="4" w:space="0" w:color="auto"/>
            </w:tcBorders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7" w:type="dxa"/>
            <w:gridSpan w:val="2"/>
            <w:tcBorders>
              <w:bottom w:val="double" w:sz="4" w:space="0" w:color="auto"/>
            </w:tcBorders>
          </w:tcPr>
          <w:p w:rsidR="00E07DAB" w:rsidRPr="00902814" w:rsidRDefault="00E07DAB" w:rsidP="007F010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白か肌色の</w:t>
            </w:r>
          </w:p>
          <w:p w:rsidR="00E07DAB" w:rsidRPr="00902814" w:rsidRDefault="00E07DAB" w:rsidP="007F0101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ストッキング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白い靴下</w:t>
            </w:r>
          </w:p>
        </w:tc>
      </w:tr>
      <w:tr w:rsidR="00E07DAB" w:rsidRPr="00902814" w:rsidTr="003B4E73">
        <w:trPr>
          <w:trHeight w:val="415"/>
        </w:trPr>
        <w:tc>
          <w:tcPr>
            <w:tcW w:w="2262" w:type="dxa"/>
            <w:vMerge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4"/>
              </w:rPr>
              <w:t>男性</w:t>
            </w:r>
          </w:p>
        </w:tc>
        <w:tc>
          <w:tcPr>
            <w:tcW w:w="365" w:type="dxa"/>
            <w:tcBorders>
              <w:top w:val="double" w:sz="4" w:space="0" w:color="auto"/>
            </w:tcBorders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白衣</w:t>
            </w:r>
            <w:r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 xml:space="preserve"> 上下</w:t>
            </w: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（</w:t>
            </w:r>
            <w:r w:rsidRPr="00BA1208">
              <w:rPr>
                <w:rFonts w:ascii="ＭＳ Ｐゴシック" w:eastAsia="ＭＳ Ｐゴシック" w:hAnsi="ＭＳ Ｐゴシック" w:hint="eastAsia"/>
                <w:sz w:val="16"/>
                <w:szCs w:val="16"/>
                <w:u w:color="FFFFFF"/>
              </w:rPr>
              <w:t>病院貸出</w:t>
            </w: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）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</w:tcBorders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7" w:type="dxa"/>
            <w:gridSpan w:val="2"/>
            <w:tcBorders>
              <w:top w:val="double" w:sz="4" w:space="0" w:color="auto"/>
            </w:tcBorders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白い靴下</w:t>
            </w:r>
          </w:p>
        </w:tc>
        <w:tc>
          <w:tcPr>
            <w:tcW w:w="2090" w:type="dxa"/>
            <w:gridSpan w:val="2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</w:p>
        </w:tc>
        <w:bookmarkStart w:id="0" w:name="_GoBack"/>
        <w:bookmarkEnd w:id="0"/>
      </w:tr>
      <w:tr w:rsidR="00E07DAB" w:rsidRPr="00902814" w:rsidTr="003B4E73">
        <w:trPr>
          <w:trHeight w:val="395"/>
        </w:trPr>
        <w:tc>
          <w:tcPr>
            <w:tcW w:w="2262" w:type="dxa"/>
            <w:vMerge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460" w:type="dxa"/>
            <w:gridSpan w:val="2"/>
            <w:vMerge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65" w:type="dxa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8" w:type="dxa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学校指定ジャージ</w:t>
            </w:r>
          </w:p>
        </w:tc>
        <w:tc>
          <w:tcPr>
            <w:tcW w:w="360" w:type="dxa"/>
            <w:gridSpan w:val="2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Cs w:val="24"/>
                <w:u w:color="FFFFFF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color="FFFFFF"/>
              </w:rPr>
              <w:t>白Tシャツ</w:t>
            </w:r>
          </w:p>
        </w:tc>
        <w:tc>
          <w:tcPr>
            <w:tcW w:w="2090" w:type="dxa"/>
            <w:gridSpan w:val="2"/>
            <w:vMerge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</w:p>
        </w:tc>
      </w:tr>
      <w:tr w:rsidR="00E07DAB" w:rsidRPr="00902814" w:rsidTr="003B4E73">
        <w:trPr>
          <w:trHeight w:val="395"/>
        </w:trPr>
        <w:tc>
          <w:tcPr>
            <w:tcW w:w="2262" w:type="dxa"/>
            <w:vMerge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val="thick" w:color="FFFFFF"/>
              </w:rPr>
              <w:t>その他</w:t>
            </w:r>
          </w:p>
        </w:tc>
        <w:tc>
          <w:tcPr>
            <w:tcW w:w="6525" w:type="dxa"/>
            <w:gridSpan w:val="7"/>
            <w:vAlign w:val="center"/>
          </w:tcPr>
          <w:p w:rsidR="00E07DAB" w:rsidRPr="00902814" w:rsidRDefault="00E07DAB" w:rsidP="003B4E73">
            <w:pPr>
              <w:ind w:left="120"/>
              <w:rPr>
                <w:rFonts w:ascii="ＭＳ Ｐゴシック" w:eastAsia="ＭＳ Ｐゴシック" w:hAnsi="ＭＳ Ｐゴシック"/>
                <w:sz w:val="20"/>
                <w:u w:color="FFFFFF"/>
              </w:rPr>
            </w:pPr>
          </w:p>
        </w:tc>
      </w:tr>
      <w:tr w:rsidR="00E07DAB" w:rsidRPr="00902814" w:rsidTr="003B4E73">
        <w:trPr>
          <w:trHeight w:val="524"/>
        </w:trPr>
        <w:tc>
          <w:tcPr>
            <w:tcW w:w="2262" w:type="dxa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履</w:t>
            </w:r>
            <w:r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 xml:space="preserve">　　</w:t>
            </w: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物</w:t>
            </w:r>
          </w:p>
        </w:tc>
        <w:tc>
          <w:tcPr>
            <w:tcW w:w="360" w:type="dxa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 w:val="20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val="thick" w:color="FFFFFF"/>
              </w:rPr>
              <w:t>白の下履き用運動靴</w:t>
            </w:r>
          </w:p>
        </w:tc>
        <w:tc>
          <w:tcPr>
            <w:tcW w:w="363" w:type="dxa"/>
            <w:gridSpan w:val="2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E07DAB" w:rsidRPr="00902814" w:rsidRDefault="00E07DAB" w:rsidP="00E07DAB">
            <w:pPr>
              <w:rPr>
                <w:rFonts w:ascii="ＭＳ Ｐゴシック" w:eastAsia="ＭＳ Ｐゴシック" w:hAnsi="ＭＳ Ｐゴシック"/>
                <w:sz w:val="20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val="thick" w:color="FFFFFF"/>
              </w:rPr>
              <w:t>白の上履き用運動靴（体育館シューズ可）</w:t>
            </w:r>
          </w:p>
        </w:tc>
      </w:tr>
      <w:tr w:rsidR="00E07DAB" w:rsidRPr="00902814" w:rsidTr="003B4E73">
        <w:trPr>
          <w:trHeight w:val="498"/>
        </w:trPr>
        <w:tc>
          <w:tcPr>
            <w:tcW w:w="2262" w:type="dxa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昼</w:t>
            </w:r>
            <w:r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 xml:space="preserve">　　</w:t>
            </w: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食</w:t>
            </w:r>
          </w:p>
        </w:tc>
        <w:tc>
          <w:tcPr>
            <w:tcW w:w="360" w:type="dxa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1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1"/>
                <w:u w:val="thick" w:color="FFFFFF"/>
              </w:rPr>
              <w:t>弁当持参</w:t>
            </w:r>
          </w:p>
        </w:tc>
        <w:tc>
          <w:tcPr>
            <w:tcW w:w="363" w:type="dxa"/>
            <w:gridSpan w:val="2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1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1"/>
                <w:u w:val="thick" w:color="FFFFFF"/>
              </w:rPr>
              <w:t>病院給食</w:t>
            </w:r>
          </w:p>
        </w:tc>
      </w:tr>
      <w:tr w:rsidR="00E07DAB" w:rsidRPr="00902814" w:rsidTr="00E07DAB">
        <w:trPr>
          <w:trHeight w:val="1531"/>
        </w:trPr>
        <w:tc>
          <w:tcPr>
            <w:tcW w:w="2262" w:type="dxa"/>
            <w:vAlign w:val="center"/>
          </w:tcPr>
          <w:p w:rsidR="00E07DAB" w:rsidRPr="00902814" w:rsidRDefault="00E07DAB" w:rsidP="003B4E73">
            <w:pPr>
              <w:jc w:val="center"/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その他の必要物品</w:t>
            </w:r>
          </w:p>
        </w:tc>
        <w:tc>
          <w:tcPr>
            <w:tcW w:w="7350" w:type="dxa"/>
            <w:gridSpan w:val="10"/>
            <w:tcBorders>
              <w:bottom w:val="nil"/>
            </w:tcBorders>
            <w:vAlign w:val="bottom"/>
          </w:tcPr>
          <w:p w:rsidR="00E07DAB" w:rsidRPr="00902814" w:rsidRDefault="00E07DAB" w:rsidP="003B4E73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u w:val="thick" w:color="FFFFFF"/>
              </w:rPr>
            </w:pPr>
            <w:r w:rsidRPr="00902814">
              <w:rPr>
                <w:rFonts w:ascii="ＭＳ Ｐゴシック" w:eastAsia="ＭＳ Ｐゴシック" w:hAnsi="ＭＳ Ｐゴシック" w:hint="eastAsia"/>
                <w:sz w:val="20"/>
                <w:u w:val="thick" w:color="FFFFFF"/>
              </w:rPr>
              <w:t>※筆</w:t>
            </w:r>
            <w:r>
              <w:rPr>
                <w:rFonts w:ascii="ＭＳ Ｐゴシック" w:eastAsia="ＭＳ Ｐゴシック" w:hAnsi="ＭＳ Ｐゴシック" w:hint="eastAsia"/>
                <w:sz w:val="20"/>
                <w:u w:val="thick" w:color="FFFFFF"/>
              </w:rPr>
              <w:t>記用具・メモ帳と髪をまとめるヘアピン・ゴム（黒か茶）は持参する。</w:t>
            </w:r>
          </w:p>
        </w:tc>
      </w:tr>
      <w:tr w:rsidR="00E07DAB" w:rsidRPr="00902814" w:rsidTr="00E07DAB">
        <w:trPr>
          <w:trHeight w:val="1531"/>
        </w:trPr>
        <w:tc>
          <w:tcPr>
            <w:tcW w:w="2262" w:type="dxa"/>
            <w:vAlign w:val="center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</w:pPr>
            <w:r>
              <w:rPr>
                <w:rFonts w:ascii="ＭＳ Ｐゴシック" w:eastAsia="ＭＳ Ｐゴシック" w:hAnsi="ＭＳ Ｐゴシック"/>
                <w:szCs w:val="24"/>
                <w:u w:val="thick" w:color="FFFFFF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4"/>
                <w:u w:val="thick" w:color="FFFFFF"/>
              </w:rPr>
              <w:t>注意すること</w:t>
            </w:r>
          </w:p>
        </w:tc>
        <w:tc>
          <w:tcPr>
            <w:tcW w:w="7350" w:type="dxa"/>
            <w:gridSpan w:val="10"/>
          </w:tcPr>
          <w:p w:rsidR="00E07DAB" w:rsidRPr="00902814" w:rsidRDefault="00E07DAB" w:rsidP="003B4E73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E07DAB" w:rsidRPr="0073118B" w:rsidRDefault="00E07DAB" w:rsidP="0073118B">
      <w:pPr>
        <w:jc w:val="left"/>
      </w:pPr>
    </w:p>
    <w:sectPr w:rsidR="00E07DAB" w:rsidRPr="0073118B" w:rsidSect="00E07DAB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7" w:rsidRDefault="00B61F77" w:rsidP="0073118B">
      <w:r>
        <w:separator/>
      </w:r>
    </w:p>
  </w:endnote>
  <w:endnote w:type="continuationSeparator" w:id="0">
    <w:p w:rsidR="00B61F77" w:rsidRDefault="00B61F77" w:rsidP="007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7" w:rsidRDefault="00B61F77" w:rsidP="0073118B">
      <w:r>
        <w:separator/>
      </w:r>
    </w:p>
  </w:footnote>
  <w:footnote w:type="continuationSeparator" w:id="0">
    <w:p w:rsidR="00B61F77" w:rsidRDefault="00B61F77" w:rsidP="007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8B" w:rsidRPr="0073118B" w:rsidRDefault="0073118B">
    <w:pPr>
      <w:pStyle w:val="a3"/>
      <w:rPr>
        <w:rFonts w:ascii="ＭＳ ゴシック" w:eastAsia="ＭＳ ゴシック" w:hAnsi="ＭＳ ゴシック"/>
        <w:sz w:val="32"/>
      </w:rPr>
    </w:pPr>
    <w:r w:rsidRPr="0073118B">
      <w:rPr>
        <w:rFonts w:ascii="ＭＳ ゴシック" w:eastAsia="ＭＳ ゴシック" w:hAnsi="ＭＳ ゴシック" w:hint="eastAsia"/>
        <w:sz w:val="24"/>
        <w:bdr w:val="single" w:sz="4" w:space="0" w:color="auto"/>
      </w:rPr>
      <w:t>施設→学校</w:t>
    </w: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     </w:t>
    </w:r>
    <w:r>
      <w:rPr>
        <w:rFonts w:ascii="ＭＳ ゴシック" w:eastAsia="ＭＳ ゴシック" w:hAnsi="ＭＳ ゴシック"/>
        <w:sz w:val="24"/>
      </w:rPr>
      <w:t xml:space="preserve">             </w:t>
    </w:r>
    <w:r>
      <w:rPr>
        <w:rFonts w:ascii="ＭＳ ゴシック" w:eastAsia="ＭＳ ゴシック" w:hAnsi="ＭＳ ゴシック" w:hint="eastAsia"/>
        <w:sz w:val="24"/>
      </w:rPr>
      <w:t xml:space="preserve">　</w:t>
    </w:r>
    <w:r w:rsidRPr="0073118B">
      <w:rPr>
        <w:rFonts w:ascii="ＭＳ ゴシック" w:eastAsia="ＭＳ ゴシック" w:hAnsi="ＭＳ ゴシック" w:hint="eastAsia"/>
        <w:sz w:val="24"/>
        <w:bdr w:val="single" w:sz="4" w:space="0" w:color="auto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04E"/>
    <w:multiLevelType w:val="hybridMultilevel"/>
    <w:tmpl w:val="60CE4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B"/>
    <w:rsid w:val="002D4D2A"/>
    <w:rsid w:val="0055583D"/>
    <w:rsid w:val="0073118B"/>
    <w:rsid w:val="007F0101"/>
    <w:rsid w:val="00B61F77"/>
    <w:rsid w:val="00D768EA"/>
    <w:rsid w:val="00E07DAB"/>
    <w:rsid w:val="00E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A1DCC"/>
  <w15:chartTrackingRefBased/>
  <w15:docId w15:val="{0F792236-AE9F-476E-BF9F-A767B5F7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18B"/>
  </w:style>
  <w:style w:type="paragraph" w:styleId="a5">
    <w:name w:val="footer"/>
    <w:basedOn w:val="a"/>
    <w:link w:val="a6"/>
    <w:uiPriority w:val="99"/>
    <w:unhideWhenUsed/>
    <w:rsid w:val="0073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18B"/>
  </w:style>
  <w:style w:type="table" w:styleId="a7">
    <w:name w:val="Table Grid"/>
    <w:basedOn w:val="a1"/>
    <w:uiPriority w:val="39"/>
    <w:rsid w:val="00E0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01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MIYAZAKI2NC</dc:creator>
  <cp:keywords/>
  <dc:description/>
  <cp:lastModifiedBy>MIYAZAKI2NC</cp:lastModifiedBy>
  <cp:revision>2</cp:revision>
  <cp:lastPrinted>2021-03-15T07:27:00Z</cp:lastPrinted>
  <dcterms:created xsi:type="dcterms:W3CDTF">2021-03-09T06:52:00Z</dcterms:created>
  <dcterms:modified xsi:type="dcterms:W3CDTF">2021-03-15T07:28:00Z</dcterms:modified>
</cp:coreProperties>
</file>